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9"/>
          <w:szCs w:val="39"/>
          <w:b w:val="1"/>
          <w:bCs w:val="1"/>
          <w:color w:val="auto"/>
        </w:rPr>
        <w:t>Táticas de influência explosiva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-14605</wp:posOffset>
            </wp:positionH>
            <wp:positionV relativeFrom="paragraph">
              <wp:posOffset>240665</wp:posOffset>
            </wp:positionV>
            <wp:extent cx="6013450" cy="70954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013450" cy="7095490"/>
                    </a:xfrm>
                    <a:prstGeom prst="rect">
                      <a:avLst/>
                    </a:prstGeom>
                    <a:noFill/>
                  </pic:spPr>
                </pic:pic>
              </a:graphicData>
            </a:graphic>
          </wp:anchor>
        </w:drawing>
      </w:r>
    </w:p>
    <w:p>
      <w:pPr>
        <w:sectPr>
          <w:pgSz w:w="12240" w:h="15840" w:orient="portrait"/>
          <w:cols w:equalWidth="0" w:num="1">
            <w:col w:w="9360"/>
          </w:cols>
          <w:pgMar w:left="1440" w:top="1433" w:right="1440" w:bottom="1440" w:gutter="0" w:footer="0" w:header="0"/>
        </w:sectPr>
      </w:pPr>
    </w:p>
    <w:bookmarkStart w:id="1" w:name="page2"/>
    <w:bookmarkEnd w:id="1"/>
    <w:p>
      <w:pPr>
        <w:spacing w:after="0"/>
        <w:rPr>
          <w:sz w:val="20"/>
          <w:szCs w:val="20"/>
          <w:color w:val="auto"/>
        </w:rPr>
      </w:pPr>
      <w:r>
        <w:rPr>
          <w:rFonts w:ascii="Arial" w:cs="Arial" w:eastAsia="Arial" w:hAnsi="Arial"/>
          <w:sz w:val="32"/>
          <w:szCs w:val="32"/>
          <w:color w:val="auto"/>
        </w:rPr>
        <w:t>Direitos autorais © 2019</w:t>
      </w:r>
    </w:p>
    <w:p>
      <w:pPr>
        <w:spacing w:after="0" w:line="383" w:lineRule="exact"/>
        <w:rPr>
          <w:sz w:val="20"/>
          <w:szCs w:val="20"/>
          <w:color w:val="auto"/>
        </w:rPr>
      </w:pPr>
    </w:p>
    <w:p>
      <w:pPr>
        <w:ind w:right="20"/>
        <w:spacing w:after="0" w:line="239" w:lineRule="auto"/>
        <w:rPr>
          <w:sz w:val="20"/>
          <w:szCs w:val="20"/>
          <w:color w:val="auto"/>
        </w:rPr>
      </w:pPr>
      <w:r>
        <w:rPr>
          <w:rFonts w:ascii="Arial" w:cs="Arial" w:eastAsia="Arial" w:hAnsi="Arial"/>
          <w:sz w:val="32"/>
          <w:szCs w:val="32"/>
          <w:color w:val="auto"/>
        </w:rPr>
        <w:t>Todos os direitos reservados. É proibida a reprodução e distribuição. Nenhuma parte desta publicação deve ser reproduzida, armazenada em um sistema de recuperação ou transmitida por qualquer outro meio, eletrônico, mecânico, fotocópia, gravação ou de outra forma, sem a permissão por escrito do editor.</w:t>
      </w:r>
    </w:p>
    <w:p>
      <w:pPr>
        <w:spacing w:after="0" w:line="386" w:lineRule="exact"/>
        <w:rPr>
          <w:sz w:val="20"/>
          <w:szCs w:val="20"/>
          <w:color w:val="auto"/>
        </w:rPr>
      </w:pPr>
    </w:p>
    <w:p>
      <w:pPr>
        <w:ind w:right="180"/>
        <w:spacing w:after="0" w:line="239" w:lineRule="auto"/>
        <w:rPr>
          <w:sz w:val="20"/>
          <w:szCs w:val="20"/>
          <w:color w:val="auto"/>
        </w:rPr>
      </w:pPr>
      <w:r>
        <w:rPr>
          <w:rFonts w:ascii="Arial" w:cs="Arial" w:eastAsia="Arial" w:hAnsi="Arial"/>
          <w:sz w:val="32"/>
          <w:szCs w:val="32"/>
          <w:color w:val="auto"/>
        </w:rPr>
        <w:t>Esta publicação foi projetada para fornecer informações precisas e autorizadas com relação ao assunto abordado. É vendido com o entendimento de que o autor e o editor não estão envolvidos na prestação de aconselhamento jurídico, de propriedade intelectual, contábil ou outro profissional. Se for necessário aconselhamento jurídico ou outra assistência profissional, os serviços de um profissional competente devem ser procurados.</w:t>
      </w:r>
    </w:p>
    <w:p>
      <w:pPr>
        <w:spacing w:after="0" w:line="393" w:lineRule="exact"/>
        <w:rPr>
          <w:sz w:val="20"/>
          <w:szCs w:val="20"/>
          <w:color w:val="auto"/>
        </w:rPr>
      </w:pPr>
    </w:p>
    <w:p>
      <w:pPr>
        <w:spacing w:after="0" w:line="236" w:lineRule="auto"/>
        <w:rPr>
          <w:sz w:val="20"/>
          <w:szCs w:val="20"/>
          <w:color w:val="auto"/>
        </w:rPr>
      </w:pPr>
      <w:r>
        <w:rPr>
          <w:rFonts w:ascii="Arial" w:cs="Arial" w:eastAsia="Arial" w:hAnsi="Arial"/>
          <w:sz w:val="32"/>
          <w:szCs w:val="32"/>
          <w:color w:val="auto"/>
        </w:rPr>
        <w:t>O fornecedor, individual ou corporativamente, não aceita nenhuma responsabilidade por quaisquer responsabilidades resultantes das ações de quaisquer partes envolvidas.</w:t>
      </w:r>
    </w:p>
    <w:p>
      <w:pPr>
        <w:spacing w:after="0" w:line="374" w:lineRule="exact"/>
        <w:rPr>
          <w:sz w:val="20"/>
          <w:szCs w:val="20"/>
          <w:color w:val="auto"/>
        </w:rPr>
      </w:pPr>
    </w:p>
    <w:p>
      <w:pPr>
        <w:spacing w:after="0"/>
        <w:rPr>
          <w:sz w:val="20"/>
          <w:szCs w:val="20"/>
          <w:color w:val="auto"/>
        </w:rPr>
      </w:pPr>
      <w:r>
        <w:rPr>
          <w:rFonts w:ascii="Arial" w:cs="Arial" w:eastAsia="Arial" w:hAnsi="Arial"/>
          <w:sz w:val="32"/>
          <w:szCs w:val="32"/>
          <w:color w:val="auto"/>
        </w:rPr>
        <w:t>Nota: Este não é um e-book gratuito. É para seu próprio uso.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Não dê para outros.</w:t>
      </w:r>
    </w:p>
    <w:p>
      <w:pPr>
        <w:sectPr>
          <w:pgSz w:w="12240" w:h="15840" w:orient="portrait"/>
          <w:cols w:equalWidth="0" w:num="1">
            <w:col w:w="9400"/>
          </w:cols>
          <w:pgMar w:left="1420" w:top="1412" w:right="142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rPr>
          <w:sz w:val="20"/>
          <w:szCs w:val="20"/>
          <w:color w:val="auto"/>
        </w:rPr>
      </w:pPr>
      <w:r>
        <w:rPr>
          <w:rFonts w:ascii="Arial" w:cs="Arial" w:eastAsia="Arial" w:hAnsi="Arial"/>
          <w:sz w:val="32"/>
          <w:szCs w:val="32"/>
          <w:color w:val="auto"/>
        </w:rPr>
        <w:t>O índice</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1- Táticas 1-5</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2- Táticas 6-10</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3- Táticas 11-15</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4- Táticas 16-20</w:t>
      </w:r>
    </w:p>
    <w:p>
      <w:pPr>
        <w:spacing w:after="0" w:line="371" w:lineRule="exact"/>
        <w:rPr>
          <w:sz w:val="20"/>
          <w:szCs w:val="20"/>
          <w:color w:val="auto"/>
        </w:rPr>
      </w:pPr>
    </w:p>
    <w:p>
      <w:pPr>
        <w:spacing w:after="0"/>
        <w:rPr>
          <w:sz w:val="20"/>
          <w:szCs w:val="20"/>
          <w:color w:val="auto"/>
        </w:rPr>
      </w:pPr>
      <w:r>
        <w:rPr>
          <w:rFonts w:ascii="Arial" w:cs="Arial" w:eastAsia="Arial" w:hAnsi="Arial"/>
          <w:sz w:val="32"/>
          <w:szCs w:val="32"/>
          <w:color w:val="auto"/>
        </w:rPr>
        <w:t>Capítulo 5- Táticas 21-25</w:t>
      </w:r>
    </w:p>
    <w:p>
      <w:pPr>
        <w:spacing w:after="0" w:line="372" w:lineRule="exact"/>
        <w:rPr>
          <w:sz w:val="20"/>
          <w:szCs w:val="20"/>
          <w:color w:val="auto"/>
        </w:rPr>
      </w:pPr>
    </w:p>
    <w:p>
      <w:pPr>
        <w:spacing w:after="0"/>
        <w:rPr>
          <w:sz w:val="20"/>
          <w:szCs w:val="20"/>
          <w:color w:val="auto"/>
        </w:rPr>
      </w:pPr>
      <w:r>
        <w:rPr>
          <w:rFonts w:ascii="Arial" w:cs="Arial" w:eastAsia="Arial" w:hAnsi="Arial"/>
          <w:sz w:val="32"/>
          <w:szCs w:val="32"/>
          <w:color w:val="auto"/>
        </w:rPr>
        <w:t>Capítulo 6- Táticas 26-30</w:t>
      </w:r>
    </w:p>
    <w:p>
      <w:pPr>
        <w:sectPr>
          <w:pgSz w:w="12240" w:h="15840" w:orient="portrait"/>
          <w:cols w:equalWidth="0" w:num="1">
            <w:col w:w="9380"/>
          </w:cols>
          <w:pgMar w:left="1420" w:top="1440" w:right="1440" w:bottom="1440"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4"/>
        <w:spacing w:after="0"/>
        <w:rPr>
          <w:sz w:val="20"/>
          <w:szCs w:val="20"/>
          <w:color w:val="auto"/>
        </w:rPr>
      </w:pPr>
      <w:r>
        <w:rPr>
          <w:rFonts w:ascii="Arial" w:cs="Arial" w:eastAsia="Arial" w:hAnsi="Arial"/>
          <w:sz w:val="32"/>
          <w:szCs w:val="32"/>
          <w:color w:val="auto"/>
        </w:rPr>
        <w:t>Capítulo 1</w:t>
      </w:r>
    </w:p>
    <w:p>
      <w:pPr>
        <w:spacing w:after="0" w:line="372" w:lineRule="exact"/>
        <w:rPr>
          <w:sz w:val="20"/>
          <w:szCs w:val="20"/>
          <w:color w:val="auto"/>
        </w:rPr>
      </w:pPr>
    </w:p>
    <w:p>
      <w:pPr>
        <w:ind w:left="4"/>
        <w:spacing w:after="0"/>
        <w:rPr>
          <w:sz w:val="20"/>
          <w:szCs w:val="20"/>
          <w:color w:val="auto"/>
        </w:rPr>
      </w:pPr>
      <w:r>
        <w:rPr>
          <w:rFonts w:ascii="Arial" w:cs="Arial" w:eastAsia="Arial" w:hAnsi="Arial"/>
          <w:sz w:val="32"/>
          <w:szCs w:val="32"/>
          <w:color w:val="auto"/>
        </w:rPr>
        <w:t>1 Altere seus anúncios regularmente. Suas perspectivas poderiam</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fique entediado vendo o mesmo anúncio o tempo todo. Estatisticas</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mostrar pessoas normalmente veem o mesmo anúncio 7 vezes antes</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eles realmente compram. Basta alterá-los o suficiente para manter</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eles sejam superexpostos. Por exemplo, se o seu</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disse o anúncio. "E-book GRATUITO de Marketing Assassino!", Você</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poderia alterá-lo mais tarde para "Marketing escaldante GRATUITO</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E-book! "</w:t>
      </w: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4" w:right="1840" w:hanging="4"/>
        <w:spacing w:after="0" w:line="239" w:lineRule="auto"/>
        <w:tabs>
          <w:tab w:leader="none" w:pos="272" w:val="left"/>
        </w:tabs>
        <w:numPr>
          <w:ilvl w:val="0"/>
          <w:numId w:val="1"/>
        </w:numPr>
        <w:rPr>
          <w:rFonts w:ascii="Arial" w:cs="Arial" w:eastAsia="Arial" w:hAnsi="Arial"/>
          <w:sz w:val="32"/>
          <w:szCs w:val="32"/>
          <w:color w:val="auto"/>
        </w:rPr>
      </w:pPr>
      <w:r>
        <w:rPr>
          <w:rFonts w:ascii="Arial" w:cs="Arial" w:eastAsia="Arial" w:hAnsi="Arial"/>
          <w:sz w:val="32"/>
          <w:szCs w:val="32"/>
          <w:color w:val="auto"/>
        </w:rPr>
        <w:t>Diminua as chances de marketing boca a boca negativo. Você sempre terá clientes insatisfeitos. Tente agradá-los o máximo possível. Você pode dar a eles um reembolso, desconto, um produto gratuito, um cupom, um desconto, um elogio etc. Apenas seja educado e mantenha a calma se estiverem zangados ou frustrados com a sua empresa.</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350" w:lineRule="exact"/>
        <w:rPr>
          <w:rFonts w:ascii="Arial" w:cs="Arial" w:eastAsia="Arial" w:hAnsi="Arial"/>
          <w:sz w:val="32"/>
          <w:szCs w:val="32"/>
          <w:color w:val="auto"/>
        </w:rPr>
      </w:pPr>
    </w:p>
    <w:p>
      <w:pPr>
        <w:ind w:left="264" w:hanging="264"/>
        <w:spacing w:after="0"/>
        <w:tabs>
          <w:tab w:leader="none" w:pos="264" w:val="left"/>
        </w:tabs>
        <w:numPr>
          <w:ilvl w:val="0"/>
          <w:numId w:val="1"/>
        </w:numPr>
        <w:rPr>
          <w:rFonts w:ascii="Arial" w:cs="Arial" w:eastAsia="Arial" w:hAnsi="Arial"/>
          <w:sz w:val="32"/>
          <w:szCs w:val="32"/>
          <w:color w:val="auto"/>
        </w:rPr>
      </w:pPr>
      <w:r>
        <w:rPr>
          <w:rFonts w:ascii="Arial" w:cs="Arial" w:eastAsia="Arial" w:hAnsi="Arial"/>
          <w:sz w:val="32"/>
          <w:szCs w:val="32"/>
          <w:color w:val="auto"/>
        </w:rPr>
        <w:t>Dê às pessoas um prazo para fazer o pedido. Diga às pessoas se</w:t>
      </w:r>
    </w:p>
    <w:p>
      <w:pPr>
        <w:spacing w:after="0" w:line="2" w:lineRule="exact"/>
        <w:rPr>
          <w:sz w:val="20"/>
          <w:szCs w:val="20"/>
          <w:color w:val="auto"/>
        </w:rPr>
      </w:pPr>
    </w:p>
    <w:p>
      <w:pPr>
        <w:ind w:left="4"/>
        <w:spacing w:after="0"/>
        <w:rPr>
          <w:sz w:val="20"/>
          <w:szCs w:val="20"/>
          <w:color w:val="auto"/>
        </w:rPr>
      </w:pPr>
      <w:r>
        <w:rPr>
          <w:rFonts w:ascii="Arial" w:cs="Arial" w:eastAsia="Arial" w:hAnsi="Arial"/>
          <w:sz w:val="32"/>
          <w:szCs w:val="32"/>
          <w:color w:val="auto"/>
        </w:rPr>
        <w:t>eles encomendarem até 15 de setembro de 2002, obterão uma</w:t>
      </w:r>
    </w:p>
    <w:p>
      <w:pPr>
        <w:spacing w:after="0" w:line="14" w:lineRule="exact"/>
        <w:rPr>
          <w:sz w:val="20"/>
          <w:szCs w:val="20"/>
          <w:color w:val="auto"/>
        </w:rPr>
      </w:pPr>
    </w:p>
    <w:p>
      <w:pPr>
        <w:ind w:left="4" w:right="1880"/>
        <w:spacing w:after="0" w:line="238" w:lineRule="auto"/>
        <w:rPr>
          <w:sz w:val="20"/>
          <w:szCs w:val="20"/>
          <w:color w:val="auto"/>
        </w:rPr>
      </w:pPr>
      <w:r>
        <w:rPr>
          <w:rFonts w:ascii="Arial" w:cs="Arial" w:eastAsia="Arial" w:hAnsi="Arial"/>
          <w:sz w:val="32"/>
          <w:szCs w:val="32"/>
          <w:color w:val="auto"/>
        </w:rPr>
        <w:t>desconto ou bônus grátis. Isso criará uma urgência para que eles não adiem a compra. Outro exemplo, "Faça o pedido antes das 20:00 EUA / EST e obtenha um segundo produto de sua escolha gratuitamente!"</w:t>
      </w:r>
    </w:p>
    <w:p>
      <w:pPr>
        <w:sectPr>
          <w:pgSz w:w="12240" w:h="15840" w:orient="portrait"/>
          <w:cols w:equalWidth="0" w:num="1">
            <w:col w:w="9384"/>
          </w:cols>
          <w:pgMar w:left="1416" w:top="1440" w:right="1440" w:bottom="1440" w:gutter="0" w:footer="0" w:header="0"/>
        </w:sectPr>
      </w:pPr>
    </w:p>
    <w:bookmarkStart w:id="4" w:name="page5"/>
    <w:bookmarkEnd w:id="4"/>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4 Ofereça às pessoas uma garantia de devolução do dinheiro. Quanto mais tempo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a garantia, mais eficaz será. Poderia</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seja uma garantia de 30 dias, 60 dias, 1 ano ou vida útil.</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Você também pode oferecer a eles o dobro ou o triplo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devolução do dinheiro ou uma quantia definida, como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$ 25. Você também pode permitir que eles mantenham o produto</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se você puder fazer isso, mesmo se eles pedirem um</w:t>
      </w:r>
    </w:p>
    <w:p>
      <w:pPr>
        <w:spacing w:after="0" w:line="2" w:lineRule="exact"/>
        <w:rPr>
          <w:sz w:val="20"/>
          <w:szCs w:val="20"/>
          <w:color w:val="auto"/>
        </w:rPr>
      </w:pPr>
    </w:p>
    <w:p>
      <w:pPr>
        <w:spacing w:after="0"/>
        <w:rPr>
          <w:sz w:val="20"/>
          <w:szCs w:val="20"/>
          <w:color w:val="auto"/>
        </w:rPr>
      </w:pPr>
      <w:r>
        <w:rPr>
          <w:rFonts w:ascii="Arial" w:cs="Arial" w:eastAsia="Arial" w:hAnsi="Arial"/>
          <w:sz w:val="32"/>
          <w:szCs w:val="32"/>
          <w:color w:val="auto"/>
        </w:rPr>
        <w:t>reembolso.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800"/>
        <w:spacing w:after="0" w:line="239" w:lineRule="auto"/>
        <w:rPr>
          <w:sz w:val="20"/>
          <w:szCs w:val="20"/>
          <w:color w:val="auto"/>
        </w:rPr>
      </w:pPr>
      <w:r>
        <w:rPr>
          <w:rFonts w:ascii="Arial" w:cs="Arial" w:eastAsia="Arial" w:hAnsi="Arial"/>
          <w:sz w:val="32"/>
          <w:szCs w:val="32"/>
          <w:color w:val="auto"/>
        </w:rPr>
        <w:t>5 Ofereça um serviço de reparo gratuito no local para os produtos que você vende. Isso é conveniente para as pessoas, porque elas não precisarão enviá-lo para reparos e não precisarão ficar sem o produto por um longo período de tempo.</w:t>
      </w:r>
    </w:p>
    <w:p>
      <w:pPr>
        <w:spacing w:after="0" w:line="13" w:lineRule="exact"/>
        <w:rPr>
          <w:sz w:val="20"/>
          <w:szCs w:val="20"/>
          <w:color w:val="auto"/>
        </w:rPr>
      </w:pPr>
    </w:p>
    <w:p>
      <w:pPr>
        <w:ind w:right="3020"/>
        <w:spacing w:after="0" w:line="236" w:lineRule="auto"/>
        <w:rPr>
          <w:sz w:val="20"/>
          <w:szCs w:val="20"/>
          <w:color w:val="auto"/>
        </w:rPr>
      </w:pPr>
      <w:r>
        <w:rPr>
          <w:rFonts w:ascii="Arial" w:cs="Arial" w:eastAsia="Arial" w:hAnsi="Arial"/>
          <w:sz w:val="32"/>
          <w:szCs w:val="32"/>
          <w:color w:val="auto"/>
        </w:rPr>
        <w:t>Se eles tiverem que enviar o produto para você para ser reparado, ofereça frete grátis.</w:t>
      </w:r>
    </w:p>
    <w:p>
      <w:pPr>
        <w:sectPr>
          <w:pgSz w:w="12240" w:h="15840" w:orient="portrait"/>
          <w:cols w:equalWidth="0" w:num="1">
            <w:col w:w="9380"/>
          </w:cols>
          <w:pgMar w:left="1420" w:top="1440" w:right="1440"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color w:val="auto"/>
        </w:rPr>
        <w:t>Capítulo 2</w:t>
      </w:r>
    </w:p>
    <w:p>
      <w:pPr>
        <w:spacing w:after="0" w:line="383" w:lineRule="exact"/>
        <w:rPr>
          <w:sz w:val="20"/>
          <w:szCs w:val="20"/>
          <w:color w:val="auto"/>
        </w:rPr>
      </w:pPr>
    </w:p>
    <w:p>
      <w:pPr>
        <w:ind w:right="1880"/>
        <w:spacing w:after="0" w:line="239" w:lineRule="auto"/>
        <w:rPr>
          <w:sz w:val="20"/>
          <w:szCs w:val="20"/>
          <w:color w:val="auto"/>
        </w:rPr>
      </w:pPr>
      <w:r>
        <w:rPr>
          <w:rFonts w:ascii="Arial" w:cs="Arial" w:eastAsia="Arial" w:hAnsi="Arial"/>
          <w:sz w:val="32"/>
          <w:szCs w:val="32"/>
          <w:color w:val="auto"/>
        </w:rPr>
        <w:t>6 Publique depoimentos em sua cópia do anúncio. Eles darão credibilidade à sua empresa e você ganhará a confiança das pessoas. É importante incluir o nome completo e a localização da pessoa no depoimento. Por exemplo, "Jon Goodhart, mecânico de automóveis, Wooster, Ohio".</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2360"/>
        <w:spacing w:after="0" w:line="239" w:lineRule="auto"/>
        <w:rPr>
          <w:sz w:val="20"/>
          <w:szCs w:val="20"/>
          <w:color w:val="auto"/>
        </w:rPr>
      </w:pPr>
      <w:r>
        <w:rPr>
          <w:rFonts w:ascii="Arial" w:cs="Arial" w:eastAsia="Arial" w:hAnsi="Arial"/>
          <w:sz w:val="32"/>
          <w:szCs w:val="32"/>
          <w:color w:val="auto"/>
        </w:rPr>
        <w:t>7 Dê bônus grátis às pessoas quando elas pedirem seu produto ou serviço. Os bônus gratuitos podem ser livros, jóias, relatórios, boletins, etc. Faça com que seus bônus soem ainda mais valiosos listando seu valor de varejo, separadamente ou juntos em uma quantia, ou limitando quanto tempo você oferecerá os bônus.</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020"/>
        <w:spacing w:after="0" w:line="239" w:lineRule="auto"/>
        <w:rPr>
          <w:sz w:val="20"/>
          <w:szCs w:val="20"/>
          <w:color w:val="auto"/>
        </w:rPr>
      </w:pPr>
      <w:r>
        <w:rPr>
          <w:rFonts w:ascii="Arial" w:cs="Arial" w:eastAsia="Arial" w:hAnsi="Arial"/>
          <w:sz w:val="32"/>
          <w:szCs w:val="32"/>
          <w:color w:val="auto"/>
        </w:rPr>
        <w:t>8 Permita que as pessoas ganhem dinheiro revendendo o produto ou serviço. Diga às pessoas que elas podem participar do seu programa de afiliados, se solicitarem. Você pode pagá-los por venda, por clique, por indicação, etc. Basta fornecer a eles materiais de marketing testados e comprovados, estatísticas detalhadas e muito treinamento de afiliados.</w:t>
      </w:r>
    </w:p>
    <w:p>
      <w:pPr>
        <w:sectPr>
          <w:pgSz w:w="12240" w:h="15840" w:orient="portrait"/>
          <w:cols w:equalWidth="0" w:num="1">
            <w:col w:w="9380"/>
          </w:cols>
          <w:pgMar w:left="1420" w:top="1440" w:right="1440" w:bottom="1440" w:gutter="0" w:footer="0" w:header="0"/>
        </w:sectPr>
      </w:pPr>
    </w:p>
    <w:bookmarkStart w:id="6" w:name="page7"/>
    <w:bookmarkEnd w:id="6"/>
    <w:p>
      <w:pPr>
        <w:spacing w:after="0" w:line="353" w:lineRule="exact"/>
        <w:rPr>
          <w:sz w:val="20"/>
          <w:szCs w:val="20"/>
          <w:color w:val="auto"/>
        </w:rPr>
      </w:pPr>
    </w:p>
    <w:p>
      <w:pPr>
        <w:ind w:right="1940"/>
        <w:spacing w:after="0" w:line="239" w:lineRule="auto"/>
        <w:rPr>
          <w:sz w:val="20"/>
          <w:szCs w:val="20"/>
          <w:color w:val="auto"/>
        </w:rPr>
      </w:pPr>
      <w:r>
        <w:rPr>
          <w:rFonts w:ascii="Arial" w:cs="Arial" w:eastAsia="Arial" w:hAnsi="Arial"/>
          <w:sz w:val="32"/>
          <w:szCs w:val="32"/>
          <w:color w:val="auto"/>
        </w:rPr>
        <w:t>9 Ofereça ajuda gratuita 24 horas por dia com todos os produtos que você vende. Permita que os clientes façam perguntas por e-mail, telefone gratuito, fax gratuito etc. Se, por algum motivo, você não puder oferecer este serviço, responda às perguntas e preocupações o mais rápido possível. Você também pode deixar que eles saibam que recebeu a mensagem e retornará o mais rápido possível.</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1920"/>
        <w:spacing w:after="0" w:line="239" w:lineRule="auto"/>
        <w:rPr>
          <w:sz w:val="20"/>
          <w:szCs w:val="20"/>
          <w:color w:val="auto"/>
        </w:rPr>
      </w:pPr>
      <w:r>
        <w:rPr>
          <w:rFonts w:ascii="Arial" w:cs="Arial" w:eastAsia="Arial" w:hAnsi="Arial"/>
          <w:sz w:val="32"/>
          <w:szCs w:val="32"/>
          <w:color w:val="auto"/>
        </w:rPr>
        <w:t>10 Forneça frete grátis com todos os pedidos. Se você não puder pagar, poderá oferecer frete grátis para pedidos acima de um valor específico em dólar. Você também pode oferecer um desconto nos custos de envio. A maioria dos clientes provavelmente não enviará o cartão de desconto, a menos que seja um custo de remessa enorme, por exemplo, US $ 30 ou mais.</w:t>
      </w:r>
    </w:p>
    <w:p>
      <w:pPr>
        <w:sectPr>
          <w:pgSz w:w="12240" w:h="15840" w:orient="portrait"/>
          <w:cols w:equalWidth="0" w:num="1">
            <w:col w:w="9380"/>
          </w:cols>
          <w:pgMar w:left="1420" w:top="1440" w:right="1440" w:bottom="1440"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rPr>
          <w:sz w:val="20"/>
          <w:szCs w:val="20"/>
          <w:color w:val="auto"/>
        </w:rPr>
      </w:pPr>
      <w:r>
        <w:rPr>
          <w:rFonts w:ascii="Arial" w:cs="Arial" w:eastAsia="Arial" w:hAnsi="Arial"/>
          <w:sz w:val="32"/>
          <w:szCs w:val="32"/>
          <w:color w:val="auto"/>
        </w:rPr>
        <w:t>Capítulo 3</w:t>
      </w:r>
    </w:p>
    <w:p>
      <w:pPr>
        <w:spacing w:after="0" w:line="383" w:lineRule="exact"/>
        <w:rPr>
          <w:sz w:val="20"/>
          <w:szCs w:val="20"/>
          <w:color w:val="auto"/>
        </w:rPr>
      </w:pPr>
    </w:p>
    <w:p>
      <w:pPr>
        <w:ind w:right="1920"/>
        <w:spacing w:after="0" w:line="239" w:lineRule="auto"/>
        <w:rPr>
          <w:sz w:val="20"/>
          <w:szCs w:val="20"/>
          <w:color w:val="auto"/>
        </w:rPr>
      </w:pPr>
      <w:r>
        <w:rPr>
          <w:rFonts w:ascii="Arial" w:cs="Arial" w:eastAsia="Arial" w:hAnsi="Arial"/>
          <w:sz w:val="32"/>
          <w:szCs w:val="32"/>
          <w:color w:val="auto"/>
        </w:rPr>
        <w:t>11 Distribua uma amostra grátis do seu produto. Você ganhará a confiança das pessoas quando permitir que elas experimentem uma amostra grátis do seu produto. Se eles gostarem, não hesitarão em comprá-lo. Sua amostra deve fornecer apenas uma pequena amostra do que está disponível para eles, se comprarem.</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880"/>
        <w:spacing w:after="0" w:line="239" w:lineRule="auto"/>
        <w:rPr>
          <w:sz w:val="20"/>
          <w:szCs w:val="20"/>
          <w:color w:val="auto"/>
        </w:rPr>
      </w:pPr>
      <w:r>
        <w:rPr>
          <w:rFonts w:ascii="Arial" w:cs="Arial" w:eastAsia="Arial" w:hAnsi="Arial"/>
          <w:sz w:val="32"/>
          <w:szCs w:val="32"/>
          <w:color w:val="auto"/>
        </w:rPr>
        <w:t>12 Ofereça uma oferta de compra um e oferta de um. Se você vende mais de um produto, esse tipo de transação funciona muito bem. As pessoas sentirão que estão ganhando mais dinheiro e pedirão mais rapidamente. Você também pode oferecer a eles um 'compre um, ganhe metade', 'compre dois, ganhe o terceiro grátis', 'compre dois, ganhe um relógio grátis' etc.</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200"/>
        <w:spacing w:after="0" w:line="239" w:lineRule="auto"/>
        <w:rPr>
          <w:sz w:val="20"/>
          <w:szCs w:val="20"/>
          <w:color w:val="auto"/>
        </w:rPr>
      </w:pPr>
      <w:r>
        <w:rPr>
          <w:rFonts w:ascii="Arial" w:cs="Arial" w:eastAsia="Arial" w:hAnsi="Arial"/>
          <w:sz w:val="32"/>
          <w:szCs w:val="32"/>
          <w:color w:val="auto"/>
        </w:rPr>
        <w:t>13 Aumente o número de visitantes que revisitam seu site publicando um curso gratuito diretamente no seu site. Apenas libere uma nova lição uma vez por semana. Você pode até oferecer uma sala de bate-papo ao vivo toda semana ou uma aula publicada no autoresponder.</w:t>
      </w:r>
    </w:p>
    <w:p>
      <w:pPr>
        <w:sectPr>
          <w:pgSz w:w="12240" w:h="15840" w:orient="portrait"/>
          <w:cols w:equalWidth="0" w:num="1">
            <w:col w:w="9380"/>
          </w:cols>
          <w:pgMar w:left="1420" w:top="1440" w:right="1440" w:bottom="1440" w:gutter="0" w:footer="0" w:header="0"/>
        </w:sectPr>
      </w:pPr>
    </w:p>
    <w:bookmarkStart w:id="8" w:name="page9"/>
    <w:bookmarkEnd w:id="8"/>
    <w:p>
      <w:pPr>
        <w:ind w:right="2080"/>
        <w:spacing w:after="0" w:line="239" w:lineRule="auto"/>
        <w:rPr>
          <w:sz w:val="20"/>
          <w:szCs w:val="20"/>
          <w:color w:val="auto"/>
        </w:rPr>
      </w:pPr>
      <w:r>
        <w:rPr>
          <w:rFonts w:ascii="Arial" w:cs="Arial" w:eastAsia="Arial" w:hAnsi="Arial"/>
          <w:sz w:val="32"/>
          <w:szCs w:val="32"/>
          <w:color w:val="auto"/>
        </w:rPr>
        <w:t>14 Verifique se os gráficos carregam corretamente no seu site. Gráficos quebrados farão com que sua empresa pareça muito profissional. Isso também vale para links quebrados e gráficos de carregamento lento. As pessoas podem encontrar outros sites para visitar com um clique do mouse.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right="1980"/>
        <w:spacing w:after="0" w:line="239" w:lineRule="auto"/>
        <w:rPr>
          <w:sz w:val="20"/>
          <w:szCs w:val="20"/>
          <w:color w:val="auto"/>
        </w:rPr>
      </w:pPr>
      <w:r>
        <w:rPr>
          <w:rFonts w:ascii="Arial" w:cs="Arial" w:eastAsia="Arial" w:hAnsi="Arial"/>
          <w:sz w:val="32"/>
          <w:szCs w:val="32"/>
          <w:color w:val="auto"/>
        </w:rPr>
        <w:t>15 Evite usar marcas de rolagem em seu site. Eles desviam a atenção da cópia do seu anúncio e tornam sua página da Web mais lenta. Basta digitar a mensagem no seu site. Você pode destacá-lo com texto intermitente, colorido ou maior.</w:t>
      </w:r>
    </w:p>
    <w:p>
      <w:pPr>
        <w:sectPr>
          <w:pgSz w:w="12240" w:h="15840" w:orient="portrait"/>
          <w:cols w:equalWidth="0" w:num="1">
            <w:col w:w="9380"/>
          </w:cols>
          <w:pgMar w:left="1420" w:top="1423" w:right="1440" w:bottom="1440" w:gutter="0" w:footer="0" w:header="0"/>
        </w:sectPr>
      </w:pPr>
    </w:p>
    <w:bookmarkStart w:id="9" w:name="page10"/>
    <w:bookmarkEnd w:id="9"/>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4</w:t>
      </w:r>
    </w:p>
    <w:p>
      <w:pPr>
        <w:spacing w:after="0" w:line="383" w:lineRule="exact"/>
        <w:rPr>
          <w:sz w:val="20"/>
          <w:szCs w:val="20"/>
          <w:color w:val="auto"/>
        </w:rPr>
      </w:pPr>
    </w:p>
    <w:p>
      <w:pPr>
        <w:ind w:right="1840"/>
        <w:spacing w:after="0" w:line="239" w:lineRule="auto"/>
        <w:rPr>
          <w:sz w:val="20"/>
          <w:szCs w:val="20"/>
          <w:color w:val="auto"/>
        </w:rPr>
      </w:pPr>
      <w:r>
        <w:rPr>
          <w:rFonts w:ascii="Arial" w:cs="Arial" w:eastAsia="Arial" w:hAnsi="Arial"/>
          <w:sz w:val="32"/>
          <w:szCs w:val="32"/>
          <w:color w:val="auto"/>
        </w:rPr>
        <w:t>16 Torne o texto do seu site interessante de ler. Você pode usar palavras emocionais, adjetivos descritivos, palavras-chave destacadas, pontos de exclamação, etc. Você também pode animar seus prospetos mostrando quanta paixão e entusiasmo você tem pelo seu produto ou serviço.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160"/>
        <w:spacing w:after="0" w:line="239" w:lineRule="auto"/>
        <w:rPr>
          <w:sz w:val="20"/>
          <w:szCs w:val="20"/>
          <w:color w:val="auto"/>
        </w:rPr>
      </w:pPr>
      <w:r>
        <w:rPr>
          <w:rFonts w:ascii="Arial" w:cs="Arial" w:eastAsia="Arial" w:hAnsi="Arial"/>
          <w:sz w:val="32"/>
          <w:szCs w:val="32"/>
          <w:color w:val="auto"/>
        </w:rPr>
        <w:t>17 Lembre-se de entrar em contato e tocar seus visitantes offline. Quando seus visitantes fornecerem informações de contato offline, use-as para enviar a eles um cartão de felicitações não vendido por e-mail, um telefonema amigável, um pequeno presente etc. Isso na verdade é pré-venda de produtos de back-end, porque quando você finalmente tentar para vender um, eles serão mais receptivos à sua oferta.</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right="2100"/>
        <w:spacing w:after="0" w:line="238" w:lineRule="auto"/>
        <w:rPr>
          <w:sz w:val="20"/>
          <w:szCs w:val="20"/>
          <w:color w:val="auto"/>
        </w:rPr>
      </w:pPr>
      <w:r>
        <w:rPr>
          <w:rFonts w:ascii="Arial" w:cs="Arial" w:eastAsia="Arial" w:hAnsi="Arial"/>
          <w:sz w:val="32"/>
          <w:szCs w:val="32"/>
          <w:color w:val="auto"/>
        </w:rPr>
        <w:t>18 Use livros de visitas para melhorar seu site. Seus visitantes deixarão bons e maus comentários. Revise os comentários e use-os para melhorar seu site.</w:t>
      </w:r>
    </w:p>
    <w:p>
      <w:pPr>
        <w:spacing w:after="0" w:line="14" w:lineRule="exact"/>
        <w:rPr>
          <w:sz w:val="20"/>
          <w:szCs w:val="20"/>
          <w:color w:val="auto"/>
        </w:rPr>
      </w:pPr>
    </w:p>
    <w:p>
      <w:pPr>
        <w:jc w:val="both"/>
        <w:ind w:right="2100"/>
        <w:spacing w:after="0" w:line="238" w:lineRule="auto"/>
        <w:rPr>
          <w:sz w:val="20"/>
          <w:szCs w:val="20"/>
          <w:color w:val="auto"/>
        </w:rPr>
      </w:pPr>
      <w:r>
        <w:rPr>
          <w:rFonts w:ascii="Arial" w:cs="Arial" w:eastAsia="Arial" w:hAnsi="Arial"/>
          <w:sz w:val="32"/>
          <w:szCs w:val="32"/>
          <w:color w:val="auto"/>
        </w:rPr>
        <w:t>Você pode descobrir coisas críticas, como as pessoas navegam pelo site, se o design parece profissional etc.</w:t>
      </w:r>
    </w:p>
    <w:p>
      <w:pPr>
        <w:sectPr>
          <w:pgSz w:w="12240" w:h="15840" w:orient="portrait"/>
          <w:cols w:equalWidth="0" w:num="1">
            <w:col w:w="9380"/>
          </w:cols>
          <w:pgMar w:left="1420" w:top="1440" w:right="1440" w:bottom="1440" w:gutter="0" w:footer="0" w:header="0"/>
        </w:sectPr>
      </w:pPr>
    </w:p>
    <w:bookmarkStart w:id="10" w:name="page11"/>
    <w:bookmarkEnd w:id="10"/>
    <w:p>
      <w:pPr>
        <w:spacing w:after="0" w:line="353" w:lineRule="exact"/>
        <w:rPr>
          <w:sz w:val="20"/>
          <w:szCs w:val="20"/>
          <w:color w:val="auto"/>
        </w:rPr>
      </w:pPr>
    </w:p>
    <w:p>
      <w:pPr>
        <w:ind w:right="2040"/>
        <w:spacing w:after="0" w:line="239" w:lineRule="auto"/>
        <w:rPr>
          <w:sz w:val="20"/>
          <w:szCs w:val="20"/>
          <w:color w:val="auto"/>
        </w:rPr>
      </w:pPr>
      <w:r>
        <w:rPr>
          <w:rFonts w:ascii="Arial" w:cs="Arial" w:eastAsia="Arial" w:hAnsi="Arial"/>
          <w:sz w:val="32"/>
          <w:szCs w:val="32"/>
          <w:color w:val="auto"/>
        </w:rPr>
        <w:t>19 Verifique e reenvie regularmente as classificações dos mecanismos de pesquisa do seu site. Eles podem cair muito rapidamente por causa de toda a concorrência. Mantenha-se informado sobre as novas estratégias de mecanismos de pesquisa, visitando sites informativos, assinando e-zines relacionados, comprando e-books de instruções sobre mecanismos de pesquisa, etc.</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1860"/>
        <w:spacing w:after="0" w:line="239" w:lineRule="auto"/>
        <w:rPr>
          <w:sz w:val="20"/>
          <w:szCs w:val="20"/>
          <w:color w:val="auto"/>
        </w:rPr>
      </w:pPr>
      <w:r>
        <w:rPr>
          <w:rFonts w:ascii="Arial" w:cs="Arial" w:eastAsia="Arial" w:hAnsi="Arial"/>
          <w:sz w:val="32"/>
          <w:szCs w:val="32"/>
          <w:color w:val="auto"/>
        </w:rPr>
        <w:t>20 Divida o preço do seu produto por um período de tempo para torná-lo menor. Ofereça um plano de pagamento ou mostre o preço por dia. Por exemplo, "Apenas 33 centavos por dia!" Se for um produto de informação, você pode dividi-lo pelo número de páginas, dicas, capítulos, estratégias ou minutos / horas / dias que você levou para criá-lo.</w:t>
      </w:r>
    </w:p>
    <w:p>
      <w:pPr>
        <w:sectPr>
          <w:pgSz w:w="12240" w:h="15840" w:orient="portrait"/>
          <w:cols w:equalWidth="0" w:num="1">
            <w:col w:w="9380"/>
          </w:cols>
          <w:pgMar w:left="1420" w:top="1440" w:right="1440" w:bottom="1440" w:gutter="0" w:footer="0" w:header="0"/>
        </w:sectPr>
      </w:pPr>
    </w:p>
    <w:bookmarkStart w:id="11" w:name="page12"/>
    <w:bookmarkEnd w:id="1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32"/>
          <w:szCs w:val="32"/>
          <w:color w:val="auto"/>
        </w:rPr>
        <w:t>capítulo 5</w:t>
      </w:r>
    </w:p>
    <w:p>
      <w:pPr>
        <w:spacing w:after="0" w:line="383" w:lineRule="exact"/>
        <w:rPr>
          <w:sz w:val="20"/>
          <w:szCs w:val="20"/>
          <w:color w:val="auto"/>
        </w:rPr>
      </w:pPr>
    </w:p>
    <w:p>
      <w:pPr>
        <w:jc w:val="both"/>
        <w:ind w:right="2020"/>
        <w:spacing w:after="0" w:line="238" w:lineRule="auto"/>
        <w:rPr>
          <w:sz w:val="20"/>
          <w:szCs w:val="20"/>
          <w:color w:val="auto"/>
        </w:rPr>
      </w:pPr>
      <w:r>
        <w:rPr>
          <w:rFonts w:ascii="Arial" w:cs="Arial" w:eastAsia="Arial" w:hAnsi="Arial"/>
          <w:sz w:val="32"/>
          <w:szCs w:val="32"/>
          <w:color w:val="auto"/>
        </w:rPr>
        <w:t>21 Promova seus produtos dentro do conteúdo do seu site. Se você escrever e oferecer artigos gratuitos, inclua uma menção ao produto ou serviço que está vendendo.</w:t>
      </w:r>
    </w:p>
    <w:p>
      <w:pPr>
        <w:spacing w:after="0" w:line="14" w:lineRule="exact"/>
        <w:rPr>
          <w:sz w:val="20"/>
          <w:szCs w:val="20"/>
          <w:color w:val="auto"/>
        </w:rPr>
      </w:pPr>
    </w:p>
    <w:p>
      <w:pPr>
        <w:ind w:right="2300"/>
        <w:spacing w:after="0" w:line="236" w:lineRule="auto"/>
        <w:rPr>
          <w:sz w:val="20"/>
          <w:szCs w:val="20"/>
          <w:color w:val="auto"/>
        </w:rPr>
      </w:pPr>
      <w:r>
        <w:rPr>
          <w:rFonts w:ascii="Arial" w:cs="Arial" w:eastAsia="Arial" w:hAnsi="Arial"/>
          <w:sz w:val="32"/>
          <w:szCs w:val="32"/>
          <w:color w:val="auto"/>
        </w:rPr>
        <w:t>Você pode incluí-lo na caixa do recurso ou revelá-lo sutilmente em seu artigo, se estiver relacionado.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right="2300"/>
        <w:spacing w:after="0" w:line="239" w:lineRule="auto"/>
        <w:rPr>
          <w:sz w:val="20"/>
          <w:szCs w:val="20"/>
          <w:color w:val="auto"/>
        </w:rPr>
      </w:pPr>
      <w:r>
        <w:rPr>
          <w:rFonts w:ascii="Arial" w:cs="Arial" w:eastAsia="Arial" w:hAnsi="Arial"/>
          <w:sz w:val="32"/>
          <w:szCs w:val="32"/>
          <w:color w:val="auto"/>
        </w:rPr>
        <w:t>22 Atualize o conteúdo do seu site regularmente. Você deseja adicionar novo conteúdo e atualizar o conteúdo antigo. As pessoas querem informações oportunas que lhes digam como fazer algo 'agora', não como foi feito há 10 anos. Essa é outra razão pela qual você deve estar constantemente se educando.</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right="2300"/>
        <w:spacing w:after="0" w:line="239" w:lineRule="auto"/>
        <w:rPr>
          <w:sz w:val="20"/>
          <w:szCs w:val="20"/>
          <w:color w:val="auto"/>
        </w:rPr>
      </w:pPr>
      <w:r>
        <w:rPr>
          <w:rFonts w:ascii="Arial" w:cs="Arial" w:eastAsia="Arial" w:hAnsi="Arial"/>
          <w:sz w:val="32"/>
          <w:szCs w:val="32"/>
          <w:color w:val="auto"/>
        </w:rPr>
        <w:t>23 Peça aos visitantes para se inscreverem no seu e-zine. É uma boa idéia também dar a eles um brinde quando se inscreverem. Uma vez inscritos, eles podem ler seu conteúdo, ver seus anúncios, participar de seu programa de afiliados, comprar publicidade, revisitar seu site etc. Os benefícios são infinitos.</w:t>
      </w:r>
    </w:p>
    <w:p>
      <w:pPr>
        <w:sectPr>
          <w:pgSz w:w="12240" w:h="15840" w:orient="portrait"/>
          <w:cols w:equalWidth="0" w:num="1">
            <w:col w:w="9380"/>
          </w:cols>
          <w:pgMar w:left="1420" w:top="1440" w:right="1440" w:bottom="1440" w:gutter="0" w:footer="0" w:header="0"/>
        </w:sectPr>
      </w:pPr>
    </w:p>
    <w:bookmarkStart w:id="12" w:name="page13"/>
    <w:bookmarkEnd w:id="12"/>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4"/>
        <w:spacing w:after="0"/>
        <w:rPr>
          <w:sz w:val="20"/>
          <w:szCs w:val="20"/>
          <w:color w:val="auto"/>
        </w:rPr>
      </w:pPr>
      <w:r>
        <w:rPr>
          <w:rFonts w:ascii="Arial" w:cs="Arial" w:eastAsia="Arial" w:hAnsi="Arial"/>
          <w:sz w:val="32"/>
          <w:szCs w:val="32"/>
          <w:color w:val="auto"/>
        </w:rPr>
        <w:t>24 Faça com que eles se inscrevam para ter acesso ao download</w:t>
      </w:r>
    </w:p>
    <w:p>
      <w:pPr>
        <w:spacing w:after="0" w:line="14" w:lineRule="exact"/>
        <w:rPr>
          <w:sz w:val="20"/>
          <w:szCs w:val="20"/>
          <w:color w:val="auto"/>
        </w:rPr>
      </w:pPr>
    </w:p>
    <w:p>
      <w:pPr>
        <w:ind w:left="4" w:right="2200" w:hanging="4"/>
        <w:spacing w:after="0" w:line="239" w:lineRule="auto"/>
        <w:tabs>
          <w:tab w:leader="none" w:pos="272" w:val="left"/>
        </w:tabs>
        <w:numPr>
          <w:ilvl w:val="0"/>
          <w:numId w:val="2"/>
        </w:numPr>
        <w:rPr>
          <w:rFonts w:ascii="Arial" w:cs="Arial" w:eastAsia="Arial" w:hAnsi="Arial"/>
          <w:sz w:val="32"/>
          <w:szCs w:val="32"/>
          <w:color w:val="auto"/>
        </w:rPr>
      </w:pPr>
      <w:r>
        <w:rPr>
          <w:rFonts w:ascii="Arial" w:cs="Arial" w:eastAsia="Arial" w:hAnsi="Arial"/>
          <w:sz w:val="32"/>
          <w:szCs w:val="32"/>
          <w:color w:val="auto"/>
        </w:rPr>
        <w:t>e-book grátis. O assunto do e-book deve estar relacionado ao seu público-alvo. Você pode fazer com que eles se inscrevam em uma lista de inscrição ou no seu e-zine regular. O e-book deve ter um alto valor percebido para que eles reservem um tempo para se inscrever.</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4" w:right="2420"/>
        <w:spacing w:after="0" w:line="239" w:lineRule="auto"/>
        <w:rPr>
          <w:sz w:val="20"/>
          <w:szCs w:val="20"/>
          <w:color w:val="auto"/>
        </w:rPr>
      </w:pPr>
      <w:r>
        <w:rPr>
          <w:rFonts w:ascii="Arial" w:cs="Arial" w:eastAsia="Arial" w:hAnsi="Arial"/>
          <w:sz w:val="32"/>
          <w:szCs w:val="32"/>
          <w:color w:val="auto"/>
        </w:rPr>
        <w:t>25 Dê a seus visitantes uma associação gratuita dentro do site Somente membros. Faça com que eles se inscrevam para receber um nome de usuário e senha. Você pode criar um e-zine Somente para membros para capturar o endereço de e-mail e as atualizações dos membros para que eles revisitem seu site novamente.</w:t>
      </w:r>
    </w:p>
    <w:p>
      <w:pPr>
        <w:sectPr>
          <w:pgSz w:w="12240" w:h="15840" w:orient="portrait"/>
          <w:cols w:equalWidth="0" w:num="1">
            <w:col w:w="9384"/>
          </w:cols>
          <w:pgMar w:left="1416" w:top="1440" w:right="1440" w:bottom="1440" w:gutter="0" w:footer="0" w:header="0"/>
        </w:sectPr>
      </w:pPr>
    </w:p>
    <w:bookmarkStart w:id="13" w:name="page14"/>
    <w:bookmarkEnd w:id="13"/>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Capítulo 6</w:t>
      </w:r>
    </w:p>
    <w:p>
      <w:pPr>
        <w:spacing w:after="0" w:line="383" w:lineRule="exact"/>
        <w:rPr>
          <w:sz w:val="20"/>
          <w:szCs w:val="20"/>
          <w:color w:val="auto"/>
        </w:rPr>
      </w:pPr>
    </w:p>
    <w:p>
      <w:pPr>
        <w:ind w:right="1900"/>
        <w:spacing w:after="0" w:line="238" w:lineRule="auto"/>
        <w:rPr>
          <w:sz w:val="20"/>
          <w:szCs w:val="20"/>
          <w:color w:val="auto"/>
        </w:rPr>
      </w:pPr>
      <w:r>
        <w:rPr>
          <w:rFonts w:ascii="Arial" w:cs="Arial" w:eastAsia="Arial" w:hAnsi="Arial"/>
          <w:sz w:val="32"/>
          <w:szCs w:val="32"/>
          <w:color w:val="auto"/>
        </w:rPr>
        <w:t>26 Realize um concurso ou sorteio grátis em seu site. Peça a eles para fornecer suas informações de contato para entrar. Apenas obtenha permissão para enviar novas ofertas de produtos. Você também pode anunciar os vencedores</w:t>
      </w:r>
    </w:p>
    <w:p>
      <w:pPr>
        <w:spacing w:after="0" w:line="8" w:lineRule="exact"/>
        <w:rPr>
          <w:sz w:val="20"/>
          <w:szCs w:val="20"/>
          <w:color w:val="auto"/>
        </w:rPr>
      </w:pPr>
    </w:p>
    <w:p>
      <w:pPr>
        <w:spacing w:after="0"/>
        <w:rPr>
          <w:sz w:val="20"/>
          <w:szCs w:val="20"/>
          <w:color w:val="auto"/>
        </w:rPr>
      </w:pPr>
      <w:r>
        <w:rPr>
          <w:rFonts w:ascii="Arial" w:cs="Arial" w:eastAsia="Arial" w:hAnsi="Arial"/>
          <w:sz w:val="32"/>
          <w:szCs w:val="32"/>
          <w:color w:val="auto"/>
        </w:rPr>
        <w:t>para eles, além de enviar novos anúncios de concursos.</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260"/>
        <w:spacing w:after="0" w:line="239" w:lineRule="auto"/>
        <w:rPr>
          <w:sz w:val="20"/>
          <w:szCs w:val="20"/>
          <w:color w:val="auto"/>
        </w:rPr>
      </w:pPr>
      <w:r>
        <w:rPr>
          <w:rFonts w:ascii="Arial" w:cs="Arial" w:eastAsia="Arial" w:hAnsi="Arial"/>
          <w:sz w:val="32"/>
          <w:szCs w:val="32"/>
          <w:color w:val="auto"/>
        </w:rPr>
        <w:t>27 Ofereça aos seus visitantes consultoria gratuita por e-mail. Peça que eles preencham um formulário da Web para enviar um e-mail com suas perguntas. Ao responder às perguntas, inclua uma oferta para um produto que você vende ou recomende produtos que possam ajudá-los. Você pode participar do programa de afiliados do produto para obter comissão se eles seguirem seu conselho.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right="2060"/>
        <w:spacing w:after="0" w:line="239" w:lineRule="auto"/>
        <w:rPr>
          <w:sz w:val="20"/>
          <w:szCs w:val="20"/>
          <w:color w:val="auto"/>
        </w:rPr>
      </w:pPr>
      <w:r>
        <w:rPr>
          <w:rFonts w:ascii="Arial" w:cs="Arial" w:eastAsia="Arial" w:hAnsi="Arial"/>
          <w:sz w:val="32"/>
          <w:szCs w:val="32"/>
          <w:color w:val="auto"/>
        </w:rPr>
        <w:t>28 Realize uma pesquisa interativa em seu site. Peça aos visitantes que enviem por e-mail o voto ou opinião deles. Você pode enviar um e-mail de "agradecimento" e também mencionar um produto que está vendendo. Diga a eles para se inscreverem no seu e-zine para que possam ver os resultados da pesquisa.</w:t>
      </w:r>
    </w:p>
    <w:p>
      <w:pPr>
        <w:sectPr>
          <w:pgSz w:w="12240" w:h="15840" w:orient="portrait"/>
          <w:cols w:equalWidth="0" w:num="1">
            <w:col w:w="9380"/>
          </w:cols>
          <w:pgMar w:left="1420" w:top="1440" w:right="1440" w:bottom="1440" w:gutter="0" w:footer="0" w:header="0"/>
        </w:sectPr>
      </w:pPr>
    </w:p>
    <w:bookmarkStart w:id="14" w:name="page15"/>
    <w:bookmarkEnd w:id="14"/>
    <w:p>
      <w:pPr>
        <w:spacing w:after="0" w:line="342" w:lineRule="exact"/>
        <w:rPr>
          <w:sz w:val="20"/>
          <w:szCs w:val="20"/>
          <w:color w:val="auto"/>
        </w:rPr>
      </w:pPr>
    </w:p>
    <w:p>
      <w:pPr>
        <w:spacing w:after="0"/>
        <w:rPr>
          <w:sz w:val="20"/>
          <w:szCs w:val="20"/>
          <w:color w:val="auto"/>
        </w:rPr>
      </w:pPr>
      <w:r>
        <w:rPr>
          <w:rFonts w:ascii="Arial" w:cs="Arial" w:eastAsia="Arial" w:hAnsi="Arial"/>
          <w:sz w:val="32"/>
          <w:szCs w:val="32"/>
          <w:color w:val="auto"/>
        </w:rPr>
        <w:t>29 Peça aos visitantes para se inscreverem na chance de obter</w:t>
      </w:r>
    </w:p>
    <w:p>
      <w:pPr>
        <w:spacing w:after="0" w:line="13" w:lineRule="exact"/>
        <w:rPr>
          <w:sz w:val="20"/>
          <w:szCs w:val="20"/>
          <w:color w:val="auto"/>
        </w:rPr>
      </w:pPr>
    </w:p>
    <w:p>
      <w:pPr>
        <w:ind w:right="1820"/>
        <w:spacing w:after="0" w:line="239" w:lineRule="auto"/>
        <w:rPr>
          <w:sz w:val="20"/>
          <w:szCs w:val="20"/>
          <w:color w:val="auto"/>
        </w:rPr>
      </w:pPr>
      <w:r>
        <w:rPr>
          <w:rFonts w:ascii="Arial" w:cs="Arial" w:eastAsia="Arial" w:hAnsi="Arial"/>
          <w:sz w:val="32"/>
          <w:szCs w:val="32"/>
          <w:color w:val="auto"/>
        </w:rPr>
        <w:t>um prêmio de site. Faça com que eles enviem por e-mail as informações de contato e do site. Você pode enviar um e-mail para o webmaster e dizer se ele é o vencedor ou não. Inclua seu arquivo de assinatura no final do seu email mencionando um produto que você vende.</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right="2360"/>
        <w:spacing w:after="0" w:line="239" w:lineRule="auto"/>
        <w:rPr>
          <w:sz w:val="20"/>
          <w:szCs w:val="20"/>
          <w:color w:val="auto"/>
        </w:rPr>
      </w:pPr>
      <w:r>
        <w:rPr>
          <w:rFonts w:ascii="Arial" w:cs="Arial" w:eastAsia="Arial" w:hAnsi="Arial"/>
          <w:sz w:val="32"/>
          <w:szCs w:val="32"/>
          <w:color w:val="auto"/>
        </w:rPr>
        <w:t>30 Peça aos visitantes que preencham uma pesquisa no seu site. Dê a eles um presente grátis como incentivo para preencher o formulário. Você pode enviar por e-mail os resultados da pesquisa e oferecer a eles um e-book gratuito como presente para concluir sua pesquisa. Claro que seu anúncio estará no e-book gratuito.</w:t>
      </w:r>
    </w:p>
    <w:p>
      <w:pPr>
        <w:spacing w:after="0" w:line="378" w:lineRule="exact"/>
        <w:rPr>
          <w:sz w:val="20"/>
          <w:szCs w:val="20"/>
          <w:color w:val="auto"/>
        </w:rPr>
      </w:pPr>
    </w:p>
    <w:p>
      <w:pPr>
        <w:spacing w:after="0"/>
        <w:rPr>
          <w:sz w:val="20"/>
          <w:szCs w:val="20"/>
          <w:color w:val="auto"/>
        </w:rPr>
      </w:pPr>
      <w:r>
        <w:rPr>
          <w:rFonts w:ascii="Arial" w:cs="Arial" w:eastAsia="Arial" w:hAnsi="Arial"/>
          <w:sz w:val="32"/>
          <w:szCs w:val="32"/>
          <w:color w:val="auto"/>
        </w:rPr>
        <w:t>O fim</w:t>
      </w:r>
    </w:p>
    <w:sectPr>
      <w:pgSz w:w="12240" w:h="15840" w:orient="portrait"/>
      <w:cols w:equalWidth="0" w:num="1">
        <w:col w:w="9380"/>
      </w:cols>
      <w:pgMar w:left="142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2"/>
    </w:lvl>
  </w:abstractNum>
  <w:abstractNum w:abstractNumId="1">
    <w:nsid w:val="66334873"/>
    <w:multiLevelType w:val="hybridMultilevel"/>
    <w:lvl w:ilvl="0">
      <w:lvlJc w:val="left"/>
      <w:lvlText w:val="%1"/>
      <w:numFmt w:val="lowerLetter"/>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2020-06-17T19:31:06Z</dcterms:created>
  <dcterms:modified xsi:type="dcterms:W3CDTF">2020-06-17T19:31:06Z</dcterms:modified>
</cp:coreProperties>
</file>